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04FC6">
      <w:pPr>
        <w:spacing w:line="58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4</w:t>
      </w:r>
    </w:p>
    <w:p w14:paraId="3D0A469A">
      <w:pPr>
        <w:spacing w:line="580" w:lineRule="exact"/>
        <w:jc w:val="center"/>
        <w:rPr>
          <w:rFonts w:hint="eastAsia" w:ascii="方正小标宋简体" w:hAnsi="仿宋" w:eastAsia="方正小标宋简体" w:cs="仿宋"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简体" w:hAnsi="仿宋" w:eastAsia="方正小标宋简体" w:cs="仿宋"/>
          <w:color w:val="auto"/>
          <w:sz w:val="44"/>
          <w:szCs w:val="44"/>
          <w:shd w:val="clear" w:color="auto" w:fill="FFFFFF"/>
        </w:rPr>
        <w:t>各市</w:t>
      </w:r>
      <w:r>
        <w:rPr>
          <w:rFonts w:hint="eastAsia" w:ascii="方正小标宋简体" w:hAnsi="仿宋" w:eastAsia="方正小标宋简体" w:cs="仿宋"/>
          <w:color w:val="auto"/>
          <w:sz w:val="44"/>
          <w:szCs w:val="44"/>
          <w:shd w:val="clear" w:color="auto" w:fill="FFFFFF"/>
          <w:lang w:eastAsia="zh-CN"/>
        </w:rPr>
        <w:t>大数据局</w:t>
      </w:r>
      <w:r>
        <w:rPr>
          <w:rFonts w:hint="eastAsia" w:ascii="方正小标宋简体" w:hAnsi="仿宋" w:eastAsia="方正小标宋简体" w:cs="仿宋"/>
          <w:color w:val="auto"/>
          <w:sz w:val="44"/>
          <w:szCs w:val="44"/>
          <w:shd w:val="clear" w:color="auto" w:fill="FFFFFF"/>
        </w:rPr>
        <w:t>业务咨询联系方式</w:t>
      </w:r>
    </w:p>
    <w:p w14:paraId="79E77204">
      <w:pPr>
        <w:spacing w:line="580" w:lineRule="exact"/>
        <w:jc w:val="center"/>
        <w:rPr>
          <w:rFonts w:hint="eastAsia" w:ascii="方正小标宋简体" w:hAnsi="仿宋" w:eastAsia="方正小标宋简体" w:cs="仿宋"/>
          <w:color w:val="333333"/>
          <w:sz w:val="44"/>
          <w:szCs w:val="44"/>
          <w:shd w:val="clear" w:color="auto" w:fill="FFFFFF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2"/>
        <w:gridCol w:w="4357"/>
      </w:tblGrid>
      <w:tr w14:paraId="54D9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4462" w:type="dxa"/>
            <w:vAlign w:val="center"/>
          </w:tcPr>
          <w:p w14:paraId="3AC9B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  位</w:t>
            </w:r>
          </w:p>
        </w:tc>
        <w:tc>
          <w:tcPr>
            <w:tcW w:w="4357" w:type="dxa"/>
            <w:vAlign w:val="center"/>
          </w:tcPr>
          <w:p w14:paraId="3878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联系电话</w:t>
            </w:r>
          </w:p>
        </w:tc>
      </w:tr>
      <w:tr w14:paraId="561F6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422D7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济南市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030BB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0531-51707669</w:t>
            </w:r>
          </w:p>
        </w:tc>
      </w:tr>
      <w:tr w14:paraId="0DE5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1A6A5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青岛市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大数据发展管理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462E0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0532-85912107</w:t>
            </w:r>
          </w:p>
        </w:tc>
      </w:tr>
      <w:tr w14:paraId="1A5B2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122BB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淄博市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5ED26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0533-3181070</w:t>
            </w:r>
          </w:p>
        </w:tc>
      </w:tr>
      <w:tr w14:paraId="2103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1DD2A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枣庄市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6A8C9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0632-5118916</w:t>
            </w:r>
          </w:p>
        </w:tc>
      </w:tr>
      <w:tr w14:paraId="2EBD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549E0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东营市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32ED7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0546-8380671</w:t>
            </w:r>
          </w:p>
        </w:tc>
      </w:tr>
      <w:tr w14:paraId="0B15C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3B969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烟台市大数据局</w:t>
            </w:r>
          </w:p>
        </w:tc>
        <w:tc>
          <w:tcPr>
            <w:tcW w:w="4357" w:type="dxa"/>
            <w:vAlign w:val="center"/>
          </w:tcPr>
          <w:p w14:paraId="79A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0535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6788709</w:t>
            </w:r>
          </w:p>
        </w:tc>
      </w:tr>
      <w:tr w14:paraId="6E30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0F426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潍坊市大数据局</w:t>
            </w:r>
          </w:p>
        </w:tc>
        <w:tc>
          <w:tcPr>
            <w:tcW w:w="4357" w:type="dxa"/>
            <w:vAlign w:val="center"/>
          </w:tcPr>
          <w:p w14:paraId="22D4B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0536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8097267</w:t>
            </w:r>
          </w:p>
        </w:tc>
      </w:tr>
      <w:tr w14:paraId="54BE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074C5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济宁市大数据局</w:t>
            </w:r>
          </w:p>
        </w:tc>
        <w:tc>
          <w:tcPr>
            <w:tcW w:w="4357" w:type="dxa"/>
            <w:vAlign w:val="center"/>
          </w:tcPr>
          <w:p w14:paraId="1DAC7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0537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2968092</w:t>
            </w:r>
          </w:p>
        </w:tc>
      </w:tr>
      <w:tr w14:paraId="41AB5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4357E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泰安市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493DF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0538-6993997</w:t>
            </w:r>
          </w:p>
        </w:tc>
      </w:tr>
      <w:tr w14:paraId="0D65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71DD8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威海市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347FC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0631-5819519</w:t>
            </w:r>
          </w:p>
        </w:tc>
      </w:tr>
      <w:tr w14:paraId="2DF68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63079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日照市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763F6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0633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8786206</w:t>
            </w:r>
          </w:p>
        </w:tc>
      </w:tr>
      <w:tr w14:paraId="223B1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4EC3A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临沂市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10AA2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0539-8770589</w:t>
            </w:r>
          </w:p>
        </w:tc>
      </w:tr>
      <w:tr w14:paraId="7F983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00BD6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滨州市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6236D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0543-3178077</w:t>
            </w:r>
          </w:p>
        </w:tc>
      </w:tr>
      <w:tr w14:paraId="7410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0580B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德州市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57B2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0534-2679009</w:t>
            </w:r>
          </w:p>
        </w:tc>
      </w:tr>
      <w:tr w14:paraId="62E4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5C1D4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聊城市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57FF2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0635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eastAsia="zh-CN"/>
              </w:rPr>
              <w:t>8288068</w:t>
            </w:r>
          </w:p>
        </w:tc>
      </w:tr>
      <w:tr w14:paraId="43116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62" w:type="dxa"/>
          </w:tcPr>
          <w:p w14:paraId="310D2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菏泽市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大数据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局</w:t>
            </w:r>
          </w:p>
        </w:tc>
        <w:tc>
          <w:tcPr>
            <w:tcW w:w="4357" w:type="dxa"/>
            <w:vAlign w:val="center"/>
          </w:tcPr>
          <w:p w14:paraId="11F89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0530-531078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36"/>
                <w:lang w:val="en-US" w:eastAsia="zh-CN"/>
              </w:rPr>
              <w:t>3</w:t>
            </w:r>
          </w:p>
        </w:tc>
      </w:tr>
    </w:tbl>
    <w:p w14:paraId="0E9E9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8E4869B"/>
    <w:sectPr>
      <w:pgSz w:w="11906" w:h="16838"/>
      <w:pgMar w:top="2098" w:right="1474" w:bottom="1985" w:left="1588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64EA8D8-53D2-449E-B03D-EFD70742CAF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DBBBBE5-6050-486F-8A78-4EE9FE0F2B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611E0E4-A8EB-4AA7-B2A2-AC2F3A82CE9B}"/>
  </w:font>
  <w:font w:name="仿宋_GB2312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5BF73EB-D615-4610-BAE0-D6F0C07A6E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A3858"/>
    <w:rsid w:val="1B35525D"/>
    <w:rsid w:val="23EA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333</Characters>
  <Lines>0</Lines>
  <Paragraphs>0</Paragraphs>
  <TotalTime>0</TotalTime>
  <ScaleCrop>false</ScaleCrop>
  <LinksUpToDate>false</LinksUpToDate>
  <CharactersWithSpaces>335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2026-03-11T09:06:00Z</dcterms:created>
  <dc:creator>巧克力将军</dc:creator>
  <cp:lastModifiedBy>巧克力将军</cp:lastModifiedBy>
  <dcterms:modified xsi:type="dcterms:W3CDTF">2026-03-12T01:21:30Z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1090F5795BED41639BDF64F0B3D0690A_11</vt:lpwstr>
  </property>
  <property fmtid="{D5CDD505-2E9C-101B-9397-08002B2CF9AE}" pid="4" name="KSOTemplateDocerSaveRecord">
    <vt:lpwstr>eyJoZGlkIjoiNTU0ZmIwYTQ3NzlmZGUxZmU3Zjk0M2IyZTNmM2IxNjAiLCJ1c2VySWQiOiI5NDg5NjkyNTEifQ==</vt:lpwstr>
  </property>
</Properties>
</file>